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8A" w:rsidRPr="005D078A" w:rsidRDefault="005D078A" w:rsidP="00091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в Минюсте России 26 марта 2019 г. N 54173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ЗДРАВООХРАНЕНИЯ РОССИЙСКОЙ ФЕДЕРАЦИИ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14 января 2019 г. N 4н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НАЗНАЧЕНИЯ ЛЕКАРСТВЕННЫХ ПРЕПАРАТОВ, ФОРМ РЕЦЕПТУРНЫХ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БЛАНКОВ НА ЛЕКАРСТВЕННЫЕ ПРЕПАРАТЫ, ПОРЯДКА ОФОРМЛЕНИЯ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БЛАНКОВ, ИХ УЧЕТА И ХРАНЕНИЯ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16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4257; N 49, ст. 6927; 2015, N 10, ст. 1425;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29, ст. 4397; 2016, N 1, ст. 9; N 15, ст. 2055; N 18, ст. 2488; N 27, ст. 4219; 2017, N 31, ст. 4791;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N 50, ст. 7544, 7563) и подпунктами 5.2.177, 5.2.179 и 5.2.180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N 33, ст. 4386; N 45, ст. 5822; 2014, N 12, ст. 1296; N 26, ст. 3577; N 30, ст. 4307; N 37, ст. 4969; 2015, N 2, ст. 491; N 12, ст. 1763; N 23, ст. 3333; 2016, N 2, ст. 325; N 9, ст. 1268; N 27, ст. 4497;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28, ст. 4741; N 34, ст. 5255; N 49, ст. 6922; 2017, N 7, ст. 1066; N 33, ст. 5202; N 37, ст. 5535; N 40, ст. 5864; N 52, ст. 8131; 2018, N 13, ст. 1805; N 18, ст. 2638; N 36, ст. 5634; N 41, ст. 6273), приказываю: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5D078A" w:rsidRPr="005D078A" w:rsidRDefault="00CA3870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" w:history="1">
        <w:r w:rsidR="005D078A"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="005D078A"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лекарственных препаратов согласно приложению N 1;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рецептурных бланков на лекарственные препараты согласно приложению N 2;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рецептурных бланков на лекарственные препараты, их учета и хранения согласно приложению N 3.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25 июня 2013 г., регистрационный N 28883);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 2 изменений, которые вносятся в Порядок создания и деятельности врачебной комиссии медицинской организации, утвержденный приказом Министерства здравоохранения и социального развития Российской Федерации от 5 мая 2012 г. N 502н, и в Порядок назначения и выписывания лекарственных препаратов, утвержденный приказом Министерства здравоохранения Российской Федерации от 20 декабря 2012 г. N 1175н, утвержденных приказом Министерства здравоохранения Российской Федерации от 2 декабря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N 886н (зарегистрирован Министерством юстиции Российской Федерации 23 декабря 2013 г., регистрационный N 30714);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 30 июня 2015 г. N 386н "О внесении изменений в приложения к приказу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Министерством юстиции Российской Федерации 6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2015 г.,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38379);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изменений, которые вносятся в приказ Министерства здравоохранения Российской Федерации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и приложение N 2 к приказу Министерства здравоохранения Российской Федерации от 1 августа 2012 г. N 54н "Об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оформления", утвержденных приказом Министерства здравоохранения Российской Федерации от 21 апреля 2016 г. N 254н (зарегистрирован Министерством юстиции Российской Федерации 18 июля 2016 г., регистрационный N 42887);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 по вопросам обращения лекарственных препаратов, содержащих наркотические средства, психотропные вещества и их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лекарственных средств, подлежащих предметно-количественному учету, утвержденных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N 49561).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В.И.СКВОРЦОВА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здравоохранения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5D078A" w:rsidRPr="005D078A" w:rsidRDefault="005D078A" w:rsidP="00091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января 2019 г. N 4н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8"/>
      <w:bookmarkEnd w:id="0"/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НАЗНАЧЕНИЯ ЛЕКАРСТВЕННЫХ ПРЕПАРАТОВ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назначения лекарственных препаратов для медицинского применения (далее - лекарственные препараты) и оформления их назначения при оказании медицинской помощи в медицинских организациях &lt;1&gt;.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&lt;1&gt; Пункт 11 статьи 2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1, ст. 9, 28; 2017, N 31, ст. 4791).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387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Назначение лекарственных препаратов осуществляется лечащим врачом, фельдшером, акушеркой в случае возложения на них полномочий лечащего врача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&lt;2&gt;, индивидуальными предпринимателями, осуществляющими медицинскую деятельность (далее - медицинские работники).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&lt;2&gt;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 назначенном лекарственном препарате (наименование лекарственного препарата, дозировка, способ введения и применения, режим дозирования, продолжительность лечения и обоснование назначения лекарственного препарата) вносятся медицинским работником в медицинскую документацию пациента.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случаях, указанных в </w:t>
      </w:r>
      <w:hyperlink w:anchor="p92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9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6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12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медицинский работник оформляет назначение лекарственных препаратов, в том числе подлежащих изготовлению и отпуску аптечными организациями (далее - лекарственные препараты индивидуального изготовления), на рецептурном бланке, оформленном на бумажном носителе за своей подписью (далее - рецепт на бумажном носителе), и (или) с согласия пациента или его законного представителя &lt;3&gt; на рецептурном бланке в форме электронного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 использованием усиленной квалифицированной электронной подписи медицинского работника (далее - рецепт в форме электронного документа).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&lt;3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&gt; В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лица, указанного в части 2 статьи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2017, N 31, ст. 4791).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в форме электронного документа, содержащий назначение наркотических средств или психотропных веществ, подписывается с использованием усиленной квалифицированной электронной подписи лечащего врача или фельдшера, акушерки, на которых возложены функции лечащего врача, и соответствующей медицинской организации &lt;4&gt;.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&lt;4&gt; Часть 1 статьи 26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2003, N 27, ст. 2700; 2011, N 49, ст. 7019; 2013, N 48, ст. 6165; 2016, N 27, ст. 4238; 2017, N 31, ст. 4791).</w:t>
      </w:r>
      <w:proofErr w:type="gramEnd"/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рецептов в форме электронных документов осуществляется в случае принятия уполномоченным органом исполнительной власти субъекта Российской Федерации в соответствии с пунктом 4 статьи 6 Федерального закона от 12 апреля 2010 г. N 61-ФЗ "Об обращении лекарственных средств" &lt;5&gt; решения об использовании на территории субъекта Российской Федерации наряду с рецептами на лекарственные препараты, оформленными на бумажном носителе, рецептов на лекарственные препараты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сформированных в форме электронных документов.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&lt;5&gt; Собрание законодательства Российской Федерации, 2010, N 16, ст. 1815; 2012, N 26, ст. 3446; 2017, N 31, ст. 4791.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выписке пациента из медицинской организации, в которой ему оказывалась медицинская помощь в стационарных условиях, данному пациенту по решению руководителя медицинской организации назначаются с оформлением рецепта в форме электронного документа и (или) на бумажном носителе (за исключением оформления рецептов на лекарственные препараты, подлежащие отпуску бесплатно или со скидкой)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выдаются (пациенту или его законному представителю) одновременно с выпиской из истории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лекарственные препараты, в том числе наркотические и психотропные лекарственные препараты, внесенные в списки II и III перечня наркотических средств, психотропных веществ и их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контролю в Российской Федерации, утвержденного постановлением Правительства Российской Федерации от 30 июня 1998 г. N 681 &lt;6&gt; (далее - Перечень), сильнодействующие лекарственные препараты, на срок приема пациентом до 5 дней.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&lt;6&gt; 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28, ст. 3703; N 31, ст. 4271; N 45, ст. 5864; N 50, ст. 6696, ст. 6720; 2011, N 10, ст. 1390; N 12, ст. 1635; N 29, ст. 4466, ст. 4473; N 42, ст. 5921; N 51, ст. 7534; 2012, N 10, ст. 1232; N 11, ст. 1295;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N 19, ст. 2400; N 22, ст. 2864; N 37, ст. 5002; N 41, ст. 5625; N 48, ст. 6686; N 49, ст. 6861; 2013, N 6, ст. 558; N 19, ст. 953; N 25, ст. 3159; N 29, ст. 3962; N 37, ст. 4706; N 46, ст. 5943; N 51, ст. 6869;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14, ст. 1626; N 23, ст. 2987; N 27, ст. 3763; N 44, ст. 6068; N 51, ст. 7430; 2015, N 11, ст. 1593; N 16, ст. 2368; N 20, ст. 2914; N 28, ст. 4232; N 42, ст. 5805; 2016, N 15, ст. 2088; 2017, N 4, ст. 671;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10, ст. 1481; N 23, ст. 3330; N 30, ст. 4664; N 33, ст. 5182; 2018, N 27, ст. 4071.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лекарственных препаратов при оказании медицинской помощи в стационарных условиях в требованиях-накладных, направляемых в аптечные организации, являющиеся структурными подразделениями медицинской организации, в которой оказывается медицинская помощь, осуществляется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выписывания лекарственных препаратов, изделий медицинского назначения и специализированных продуктов лечебного питания" &lt;7&gt;.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&lt;7&gt; Зарегистрирован Министерством юстиции Российской Федерации 27 апреля 2007 г., регистрационный N 9364,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15317), от 20 января 2011 г. N 13н (зарегистрирован Министерством юстиции Российской Федерации 15 марта 2011 г., регистрационный N 20103), приказами Министерства здравоохранения Российской Федерации от 1 августа 2012 г. N 54н (зарегистрирован Министерством юстиции Российской Федерации 15 августа 2012 г., регистрационный N 25190), от 26 февраля 2013 г. N 94н (зарегистрирован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Министерством юстиции Российской Федерации 25 июня 2013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N 28881).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Назначение лекарственных препаратов осуществляется медицинским работником по международному непатентованному наименованию, а при его отсутствии -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группировочному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химическому наименованию. В случае отсутствия международного непатентованного наименования и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группировочного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химического наименования лекарственного препарата, лекарственный препарат назначается медицинским работником по торговому наименованию.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медицинских показаний (индивидуальная непереносимость, по жизненным показаниям) по решению врачебной комиссии медицинской организации &lt;8&gt; осуществляется назначение и оформление назначения лекарственных препаратов, не входящих в стандарты медицинской помощи, разработанных в соответствии с пунктом 4 статьи 10 Федерального закона от 21.11.2011 N 323-ФЗ "Об основах охраны здоровья граждан в Российской Федерации" &lt;9&gt;, либо по торговым наименованиям.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врачебной комиссии медицинской организации фиксируется в медицинской документации пациента и в журнале врачебной комиссии.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&lt;8&gt; Приказ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5 мая 2012 г. N 502н "Об утверждении порядка создания и деятельности врачебной комиссии медицинской организации"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Минюстом России 23 декабря 2013 г., регистрационный N 30714).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&lt;9&gt; Собрание законодательства Российской Федерации, 2011, N 48, ст. 6724; 2014, N 49, ст. 6928; 2017, N 31, ст. 4791; 2018, N 53, ст. 8415.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Назначение лекарственного препарата в рецепте на бумажном носителе или рецепте в форме электронного документа оформляется на имя пациента, для которого предназначен лекарственный препарат.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на бумажном носителе, оформленный на рецептурном бланке форм N 107-1/у, N 148-1/у-88, N 148-1/у-04 (л), утвержденных настоящим приказом, а также рецепт на бумажном носителе, оформленный на рецептурном бланке формы N 107/у-НП, утвержденной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порядка их изготовления, распределения, регистрации, учета и хранения, а также правил оформления" &lt;10&gt; (далее - форма N 107/у-НП), может быть получен пациентом, его законным представителем или лицом, имеющим оформленную в соответствии с гражданским законодательством Российской Федерации доверенность от пациента на право получения такого рецепта (далее - уполномоченное лицо).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&lt;10&gt;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октября 2017 г. N 882н (зарегистрирован Министерством юстиции Российской Федерации 9 января 2018 г., регистрационный N 49561).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 в форме электронного документа формируется с использованием государственной информационной системы в сфере здравоохранения субъекта Российской Федерации, медицинской информационной системы медицинской организации &lt;11&gt;.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&lt;11&gt;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N 43, ст. 5798; N 49, ст. 6927, 6928; 2015, N 1, ст. 85; N 10, ст. 1425; N 27, ст. 3951; N 29, ст. 4397; 2016, N 1, ст. 9, 28; N 15, ст. 2055; N 18, ст. 2488; N 27, ст. 4219; 2017, N 18, ст. 2663; N 31, ст. 4794).</w:t>
      </w:r>
      <w:proofErr w:type="gramEnd"/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выдачи рецепта на лекарственный препарат законному представителю или уполномоченному лицу фиксируется в медицинской документации пациента.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7"/>
      <w:bookmarkEnd w:id="1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работникам запрещается оформлять рецепты при отсутствии у пациента медицинских показаний; на незарегистрированные лекарственные препараты &lt;12&gt;; на лекарственные препараты, которые в соответствии с инструкцией по медицинскому применению предназначены для применения только в медицинских организациях; на наркотические средства и психотропные вещества, внесенные в список II Перечня, зарегистрированные в качестве лекарственных препаратов, в целях применения для лечения наркомании.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&lt;12&gt; Решение Совета Евразийской экономической комиссии от 3 ноября 2016 г. N 78 "О Правилах регистрации и экспертизы лекарственных сре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медицинского применения" (официальный сайт Евразийского экономического союза http://www.eaeunion.org/, 21 ноября 2016 г.). Статья 13 Федерального закона от 12 апреля 2010 г. N 61-ФЗ "Об обращении лекарственных сре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медицинского применения" (Собрание законодательства Российской Федерации, 2010, N 16, ст. 1815; 2015, N 29, ст. 4367; 2018, N 24, ст. 3407).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Индивидуальным предпринимателям, осуществляющим медицинскую деятельность, дополнительно к требованиям, указанным в </w:t>
      </w:r>
      <w:hyperlink w:anchor="p87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 первом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запрещается оформлять рецепты на наркотические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 и психотропные вещества, внесенные в списки II и III Перечня (далее - наркотические и психотропные лекарственные препараты списков II и III Перечня).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2"/>
      <w:bookmarkEnd w:id="2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назначении наркотических и психотропных лекарственных препаратов списка II Перечня, за исключением лекарственных препаратов в виде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трансдермальных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терапевтических систем и лекарственных препаратов, содержащих наркотическое средство в сочетании с антагонистом опиоидных рецепторов, рецепты на бумажном носителе оформляются на рецептурном бланке формы N 107/у-НП.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Рецептурный бланк формы N 148-1/у-88 оформляется при назначении: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4"/>
      <w:bookmarkEnd w:id="3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наркотических и психотропных лекарственных препаратов списка II Перечня в виде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трансдермальных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терапевтических систем, наркотических лекарственных препаратов списка II Перечня, содержащих наркотическое средство в сочетании с антагонистом опиоидных рецепторов, психотропных лекарственных препаратов списка III Перечня;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95"/>
      <w:bookmarkEnd w:id="4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лекарственных препаратов, обладающих анаболической активностью (в соответствии с основным фармакологическим действием) и относящихся по анатомо-терапевтическо-химической классификации, рекомендованной Всемирной организацией здравоохранения (далее - АТХ) &lt;13&gt;, к анаболическим стероидам (код A14A) (далее - лекарственные препараты, обладающие анаболической активностью в соответствии с основным фармакологическим действием);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&lt;13&gt; Статья 18 Федерального закона от 12 апреля 2010 г. N 61-ФЗ "Об обращении лекарственных сре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медицинского применения" (Собрание законодательства Российской Федерации, 2010, N 16, ст. 1815; 2014, N 52, ст. 7540).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лекарственных препаратов, указанных в пункте 5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N 562н &lt;14&gt; (далее - Порядок отпуска лекарственных препаратов);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&lt;14&gt; Зарегистрирован Министерством юстиции Российской Федерации 1 июня 2012 г., регистрационный N 24438, с изменениями, внесенными приказами Министерства здравоохранения Российской Федерации от 10 июня 2013 г. N 369н (зарегистрирован Министерством юстиции Российской Федерации 15 июля 2013 г., регистрационный N 29064), от 21 августа 2014 г. N 465н (зарегистрирован Министерством юстиции Российской Федерации 10 сентября 2014 г., регистрационный N 34024), от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сентября 2015 г. N 634н (зарегистрирован Министерством юстиции Российской Федерации 30 сентября 2015 г., регистрационный N 39063), от 31 октября 2017 г. N 882н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(зарегистрирован Министерством юстиции Российской Федерации 9 января 2018 г., регистрационный N 49561).</w:t>
      </w:r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03"/>
      <w:bookmarkEnd w:id="5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лекарственных препаратов индивидуального изготовления, содержащих наркотическое средство или психотропное вещество списка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 Перечня;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04"/>
      <w:bookmarkEnd w:id="6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лекарственных препаратов, подлежащих предметно-количественному учету, не перечисленных в </w:t>
      </w:r>
      <w:hyperlink w:anchor="p94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подпунктах 1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3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(за исключением лекарственных препаратов, отпускаемых без рецепта).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05"/>
      <w:bookmarkEnd w:id="7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Рецептурный бланк формы N 148-1/у-04 (л)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06"/>
      <w:bookmarkEnd w:id="8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Рецептурный бланк формы N 107-1/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при назначении: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лекарственных препаратов, указанных в пункте 4 Порядка отпуска лекарственных препаратов;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лекарственных препаратов, не указанных в </w:t>
      </w:r>
      <w:hyperlink w:anchor="p92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9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5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11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назначении лекарственного препарата индивидуального изготовления в рецепте на бумажном носителе и (или) рецепте в форме электронного документа наименования лекарственных препаратов, включенных в перечень лекарственных сре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медицинского применения, подлежащих предметно-количественному учету &lt;15&gt; (далее - лекарственные препараты, включенные в перечень ПКУ), указываются в начале рецепта, затем - все остальные ингредиенты.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&lt;15&gt; Приказ Министерства здравоохранения Российской Федерации от 22 апреля 2014 г. N 183н "Об утверждении перечня лекарственных средств для медицинского применения, подлежащих предметно-количественному учету" (зарегистрирован Министерством юстиции Российской Федерации 22 июля 2014 г., регистрационный N 33210), с изменениями, внесенными приказами Министерства здравоохранения Российской Федерации от 10 сентября 2015 г. N 634н (зарегистрирован Министерством юстиции Российской Федерации 30 сентября 2015 г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N 39063), от 31 октября 2017 г. N 882н (зарегистрирован Министерством юстиции Российской Федерации 9 января 2018 г., регистрационный N 49561), от 5 апреля 2018 г. N 149н (зарегистрирован Министерством юстиции Российской Федерации 3 мая 2018 г., регистрационный N 50961), от 27 июля 2018 г. N 471н (зарегистрирован Министерством юстиции Российской Федерации 14 августа 2018 г., регистрационный N 51885).</w:t>
      </w:r>
      <w:proofErr w:type="gramEnd"/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 назначении лекарственного препарата в рецепте на бумажном носителе и (или) рецепте в форме электронного документа запрещается превышать количество наркотических средств или психотропных веществ,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может быть выписано в одном рецепте, установленное приложением N 1 к настоящему Порядку, за исключением случаев, указанных в </w:t>
      </w:r>
      <w:hyperlink w:anchor="p115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пунктах 16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134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25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назначении лекарственных препаратов, включенных в перечень ПКУ, доза которых превышает высший однократный прием, медицинский работник обозначает дозу этого лекарственного препарата в рецепте на бумажном носителе прописью с проставлением восклицательного знака и (или) проставляет восклицательный знак при оформлении рецепта в форме электронного документа.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115"/>
      <w:bookmarkEnd w:id="9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назначенных лекарственных препаратов, включенных в перечень ПКУ, при оказании пациентам, нуждающимся в длительном лечении, первичной медико-санитарной помощи и паллиативной медицинской помощи может быть увеличено не более чем в 2 раза по сравнению с количеством наркотических средств или психотропных веществ, которое может быть выписано в одном рецепте, установленным приложением N 1 к настоящему Порядку.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hyperlink w:anchor="p115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абзацем первым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 рецептах на бумажном носителе производится надпись "По специальному назначению", отдельно заверенная подписью медицинского работника и печатью медицинской организации "Для рецептов", на рецептах в форме электронного документа производится отметка "По специальному назначению" с проставлением усиленной квалифицированной электронной подписи медицинского работника.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Состав лекарственного препарата, лекарственная форма и обращение медицинского работника к фармацевтическому работнику об отпуске лекарственного препарата оформляются на латинском языке в родительном падеже.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рецептурных бланков допускается использование сокращений (приложение N 2 к настоящему Порядку).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лекарственного препарата не допускается сокращение близких по наименованиям ингредиентов, составляющих лекарственный препарат, не позволяющих установить, какой именно лекарственный препарат назначен.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Способ применения лекарственного препарата обозначается с указанием дозы, частоты, времени приема относительно сна (утром, на ночь) и его длительности, а для лекарственных препаратов, взаимодействующих с пищей, - времени их употребления относительно приема пищи (до еды, во время еды, после еды).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необходимости немедленного или срочного (в течение двух рабочих дней) отпуска лекарственного препарата пациенту в верхней части рецепта на бумажном носителе проставляются обозначения "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cito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" (срочно) или "</w:t>
      </w:r>
      <w:proofErr w:type="spell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statim</w:t>
      </w:r>
      <w:proofErr w:type="spell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" (немедленно). Аналогичные обозначения проставляются в виде отметок при оформлении рецепта в форме электронного документа.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оформлении назначения готового лекарственного препарата в рецепте на бумажном носителе или рецепте в форме электронного документа количество действующих веществ указывается в соответствии с инструкцией по медицинскому применению лекарственного препарата.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оформлении назначения лекарственного препарата индивидуального изготовления в рецепте на бумажном носителе или рецепте в форме электронного документа количество твердых и сыпучих фармацевтических субстанций указывается в граммах (0,001; 0,5; 1,0), жидких - в миллилитрах, граммах и каплях.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Рецепты на бумажном носителе, в форме электронного документа, оформленные на рецептурном бланке формы N 148-1/у-88 и предназначенные для отпуска лекарственных препаратов, предусмотренных </w:t>
      </w:r>
      <w:hyperlink w:anchor="p95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подпунктами 2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4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5 пункта 10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действительны в течение 15 дней со дня оформления.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Рецепты на бумажном носителе, в форме электронного документа, оформленные на рецептурном бланке формы N 148-1/у-04 (л) и предназначенные для отпуска лекарственных препаратов гражданам, указанным в </w:t>
      </w:r>
      <w:hyperlink w:anchor="p105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11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действительны в течение 30 дней со дня оформления.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Рецепты на бумажном носителе, в форме электронного документа, оформленные на рецептурном бланке формы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N 148-1/у-04 (л)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предназначенные для отпуска лекарственных препаратов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 90 дней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Рецепты на бумажном носителе, в форме электронного документа, оформленные на рецептурном бланке формы N 107-1/у и предназначенные для отпуска лекарственных препаратов, предусмотренных </w:t>
      </w:r>
      <w:hyperlink w:anchor="p106" w:history="1">
        <w:r w:rsidRPr="005D078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12</w:t>
        </w:r>
      </w:hyperlink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действительны в течение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60 дней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оформления.</w:t>
      </w:r>
      <w:proofErr w:type="gramEnd"/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готовых лекарственных препаратов и лекарственных препаратов индивидуального изготовления пациентам с заболеваниями, требующими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длительного курсового лечения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оформлением на рецептурном бланке формы N 107-1/у рецепта на бумажном носителе или в форме электронного документа устанавливается срок действия рецепта в пределах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 одного календарного года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срока действия рецепта в пределах до одного года в рецепте проставляется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отметка "По специальному назначению",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обозначается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&lt;16&gt; (еженедельно, ежемесячно и иные периоды). Дополнительно это указание заверяется подписью и печатью медицинского работника, а также печатью медицинской организации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"Для рецептов"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рецепта на бумажном носителе) или усиленной квалифицированной электронной подписью медицинского работника и лица, уполномоченного заверять 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от имени медицинской организации (для рецепта в форме электронного документа).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&lt;16&gt; Пункт 47 части 1 статьи 12 Федерального закона от 4 мая 2011 г. N 99-ФЗ "О лицензировании отдельных видов деятельности" (Собрание законодательства Российской Федерации, 2011, N 19, ст. 2716; 2012, N 31, ст. 4322; 2013, N 9, ст. 874; N 27, ст. 3477; 2014, N 30, ст. 4256; N 42, ст. 5615;</w:t>
      </w:r>
      <w:proofErr w:type="gramEnd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2015, N 1, ст. 11; N 29, ст. 4342; N 44, ст. 6047; 2016, N 1, ст. 51; 2018, N 31, ст. 4838; N 32, ст. 5116; N 45, ст. 6841; N 53, ст. 8424).</w:t>
      </w:r>
      <w:proofErr w:type="gramEnd"/>
    </w:p>
    <w:p w:rsidR="005D078A" w:rsidRPr="005D078A" w:rsidRDefault="005D078A" w:rsidP="000917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34"/>
      <w:bookmarkEnd w:id="10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Рецепты на производные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барбитуровой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кислоты, комбинированные лекарственные препараты, содержащие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кодеин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соли), иные комбинированные лекарственные препараты, подлежащие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предметно-количественному учету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лекарственные препараты, обладающие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анаболической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 в соответствии с основным фармакологическим действием, для лечения пациентов с хроническими заболеваниями могут оформляться на курс лечения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 60 дней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случаях в рецептах на бумажном носителе производится надпись "По специальному назначению", заверенная подписью медицинского работника и печатью медицинской организации "Для рецептов", рецептах в форме электронного документа производится отметка "По специальному назначению", с пр</w:t>
      </w:r>
      <w:bookmarkStart w:id="11" w:name="_GoBack"/>
      <w:bookmarkEnd w:id="11"/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оставлением усиленной квалифицированной электронной подписи медицинского работника и лица, уполномоченного заверять документы от имени медицинской организации.</w:t>
      </w:r>
    </w:p>
    <w:p w:rsidR="00E80D61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Рецепт на бумажном носителе, в форме электронного документа, оформленный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 нарушением</w:t>
      </w:r>
      <w:r w:rsidRPr="005D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настоящим Порядком требований, считается </w:t>
      </w:r>
      <w:r w:rsidRPr="001F35F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недействительным.</w:t>
      </w:r>
    </w:p>
    <w:p w:rsidR="00E80D61" w:rsidRDefault="00E80D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078A" w:rsidRPr="005D078A" w:rsidRDefault="005D078A" w:rsidP="000917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0" w:rsidRPr="00091763" w:rsidRDefault="00CA3870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от 14 января 2019 г. N 4н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ФОРМА РЕЦЕПТУРНОГО БЛАНКА N 107-1/у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Министерство здравоохранения                  Код формы по ОКУД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Российской Федерации                          Код учреждения по ОКПО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Медицинская документация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Наименование (штамп)                          Форма N 107-1/у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медицинской организации                      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Министерства здравоохранения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Наименование (штамп)                          Российской Федерации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индивидуального предпринимателя               от 14 января 2019 г. N 4н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91763">
        <w:rPr>
          <w:rFonts w:ascii="Times New Roman" w:hAnsi="Times New Roman" w:cs="Times New Roman"/>
          <w:sz w:val="16"/>
          <w:szCs w:val="16"/>
        </w:rPr>
        <w:t>(указать адрес, номер и дату лицензии,</w:t>
      </w:r>
      <w:proofErr w:type="gramEnd"/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наименование органа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власти,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лицензию)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РЕЦЕПТ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(взрослый, детский -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"__" ___________ 20__ г.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Фамилия, инициалы имени и отчества (последнее - при наличии)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пациента __________________________________________________________________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_____________________________________________________________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Фамилия, инициалы имени и отчества (последнее - при наличии)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лечащего врача (фельдшера, акушерки) ______________________________________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91763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 xml:space="preserve">.|коп.| </w:t>
      </w:r>
      <w:proofErr w:type="spellStart"/>
      <w:r w:rsidRPr="00091763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>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91763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 xml:space="preserve">.|коп.| </w:t>
      </w:r>
      <w:proofErr w:type="spellStart"/>
      <w:r w:rsidRPr="00091763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>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091763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 xml:space="preserve">.|коп.| </w:t>
      </w:r>
      <w:proofErr w:type="spellStart"/>
      <w:r w:rsidRPr="00091763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>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Подпись                                                     М.П.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и печать лечащего врача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(подпись фельдшера, акушерки)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Рецепт действителен в течение 60 дней, до 1 года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 xml:space="preserve"> (____________________)</w:t>
      </w:r>
      <w:proofErr w:type="gramEnd"/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(нужное подчеркнуть)                  (указать количество</w:t>
      </w:r>
      <w:proofErr w:type="gramEnd"/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месяцев)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Оборотная сторона</w:t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8981"/>
      </w:tblGrid>
      <w:tr w:rsidR="00694C23" w:rsidRPr="00091763" w:rsidTr="00694C23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694C23" w:rsidRPr="00091763" w:rsidTr="00694C2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4C23" w:rsidRPr="00091763" w:rsidTr="00694C2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828"/>
        <w:gridCol w:w="2787"/>
      </w:tblGrid>
      <w:tr w:rsidR="00694C23" w:rsidRPr="00091763" w:rsidTr="00694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Отпустил</w:t>
            </w:r>
          </w:p>
        </w:tc>
      </w:tr>
      <w:tr w:rsidR="00694C23" w:rsidRPr="00091763" w:rsidTr="00694C2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94C23" w:rsidRPr="00091763" w:rsidRDefault="00694C2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C32F7A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C32F7A" w:rsidRDefault="00C32F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4C23" w:rsidRPr="00091763" w:rsidRDefault="00694C2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2" w:name="p679"/>
      <w:bookmarkEnd w:id="12"/>
      <w:r w:rsidRPr="00091763">
        <w:rPr>
          <w:rFonts w:ascii="Times New Roman" w:hAnsi="Times New Roman" w:cs="Times New Roman"/>
          <w:sz w:val="16"/>
          <w:szCs w:val="16"/>
        </w:rPr>
        <w:t>ФОРМА РЕЦЕПТУРНОГО БЛАНКА N 148-1/у-88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Министерство здравоохранения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Российской Федерации                          Код формы по ОКУД 3108805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Медицинская документация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Наименование (штамп)                          Форма N 148-1/у-88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медицинской организации                      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приказом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Министерства здравоохранения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Наименование (штамп)                          Российской Федерации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индивидуального предпринимателя               от 14 января 2019 г. N 4н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91763">
        <w:rPr>
          <w:rFonts w:ascii="Times New Roman" w:hAnsi="Times New Roman" w:cs="Times New Roman"/>
          <w:sz w:val="16"/>
          <w:szCs w:val="16"/>
        </w:rPr>
        <w:t>(указать адрес, номер и дату лицензии,</w:t>
      </w:r>
      <w:proofErr w:type="gramEnd"/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наименование органа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государственной</w:t>
      </w:r>
      <w:proofErr w:type="gramEnd"/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власти,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лицензию)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┌ ┐┌ ┐┌ ┐┌ ┐   ┌ ┐┌ ┐┌ ┐┌ ┐┌ 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Серия              N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└ ┘└ ┘└ ┘└ ┘   └ ┘└ ┘└ ┘└ ┘└ 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РЕЦЕПТ                                    "__" ____________________ 20__ г.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(дата оформления рецепта)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(взрослый, детский -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Фамилия, инициалы имени и отчества (последнее - при наличии)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пациента __________________________________________________________________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Дата рождения _____________________________________________________________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Адрес  места  жительства  или  N  медицинской карты амбулаторного пациента,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91763">
        <w:rPr>
          <w:rFonts w:ascii="Times New Roman" w:hAnsi="Times New Roman" w:cs="Times New Roman"/>
          <w:sz w:val="16"/>
          <w:szCs w:val="16"/>
        </w:rPr>
        <w:t>получающего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медицинскую помощь в амбулаторных условиях 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Фамилия, инициалы имени и отчества (последнее - при наличии)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лечащего врача (фельдшера, акушерки) ______________________________________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Руб.          Коп.           </w:t>
      </w:r>
      <w:proofErr w:type="spellStart"/>
      <w:r w:rsidRPr="00091763">
        <w:rPr>
          <w:rFonts w:ascii="Times New Roman" w:hAnsi="Times New Roman" w:cs="Times New Roman"/>
          <w:sz w:val="16"/>
          <w:szCs w:val="16"/>
        </w:rPr>
        <w:t>Rp</w:t>
      </w:r>
      <w:proofErr w:type="spellEnd"/>
      <w:r w:rsidRPr="00091763">
        <w:rPr>
          <w:rFonts w:ascii="Times New Roman" w:hAnsi="Times New Roman" w:cs="Times New Roman"/>
          <w:sz w:val="16"/>
          <w:szCs w:val="16"/>
        </w:rPr>
        <w:t>: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Подпись и печать лечащего врача                        М.П.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(подпись фельдшера, акушерки)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Рецепт действителен в течение 15 дней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Оборотная сторона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8981"/>
      </w:tblGrid>
      <w:tr w:rsidR="00091763" w:rsidRPr="00091763" w:rsidTr="00091763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091763" w:rsidRPr="00091763" w:rsidTr="0009176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763" w:rsidRPr="00091763" w:rsidTr="0009176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828"/>
        <w:gridCol w:w="2787"/>
      </w:tblGrid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Отпустил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C32F7A" w:rsidRDefault="00C32F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3" w:name="p744"/>
      <w:bookmarkEnd w:id="13"/>
      <w:r w:rsidRPr="00091763">
        <w:rPr>
          <w:rFonts w:ascii="Times New Roman" w:hAnsi="Times New Roman" w:cs="Times New Roman"/>
          <w:sz w:val="16"/>
          <w:szCs w:val="16"/>
        </w:rPr>
        <w:lastRenderedPageBreak/>
        <w:t>ФОРМА РЕЦЕПТУРНОГО БЛАНКА N 148-1/у-04 (л)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Министерство здравоохранения                                  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УТВЕРЖДЕНА</w:t>
      </w:r>
      <w:proofErr w:type="gramEnd"/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Российской Федерации                  приказом Министерства здравоохранения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Российской Федерации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от 14 января 2019 г. N 4н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┌─┬─┬─┬─┬─┐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Штамп   │ │ │ │ │ │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Код     └─┴─┴─┴─┴─┘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медицинской организации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┌─┬─┬─┬─┬─┬─┬─┬─┬─┬─┬─┬─┬─┬─┬─┐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│ │ │ │ │ │ │ │ │ │ │ │ │ │ │ │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└─┴─┴─┴─┴─┴─┴─┴─┴─┴─┴─┴─┴─┴─┴─┘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┌─┬─┬─┬─┬─┐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Штамп   │ │ │ │ │ │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Код     └─┴─┴─┴─┴─┘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┌-┬─┬─┬─┬─┬─┬─┬─┬─┬─┬─┬─┬─┬─┬─┐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│ │ │ │ │ │ │ │ │ │ │ │ │ │ │ │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└─┴─┴─┴─┴─┴─┴─┴─┴─┴─┴─┴─┴─┴─┴─┘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Код формы по ОКУД 3108805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Форма N 148-1/у-04 (л)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44"/>
        <w:gridCol w:w="544"/>
        <w:gridCol w:w="530"/>
        <w:gridCol w:w="528"/>
        <w:gridCol w:w="528"/>
        <w:gridCol w:w="528"/>
        <w:gridCol w:w="528"/>
        <w:gridCol w:w="3028"/>
        <w:gridCol w:w="1757"/>
      </w:tblGrid>
      <w:tr w:rsidR="00091763" w:rsidRPr="00091763" w:rsidTr="0009176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Код категории граждан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Код нозологической формы (по МКБ)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финансирования:</w:t>
            </w:r>
          </w:p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(подчеркнуть)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% оплаты: (подчеркнуть)</w:t>
            </w:r>
          </w:p>
        </w:tc>
      </w:tr>
      <w:tr w:rsidR="00091763" w:rsidRPr="00091763" w:rsidTr="00091763"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1. Федеральный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1. Бесплатно</w:t>
            </w:r>
          </w:p>
        </w:tc>
      </w:tr>
      <w:tr w:rsidR="00091763" w:rsidRPr="00091763" w:rsidTr="00091763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2.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2. 50%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3. Муниципальный бюджет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┌─┬─┐ ┌─┬─┐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РЕЦЕПТ      Серия _____ N _________ Дата оформления: │ │ │ │ │ │ 20__ г.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└─┴─┘ └─┴─┘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Фамилия, инициалы имени и отчества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(последнее - при наличии)                            ┌─┬─┐ ┌─┬─┐ ┌─┬─┬─┬─┐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пациента ___________________________ Дата рождения   │ │ │ │ │ │ │ │ │ │ │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└─┴─┘ └─┴─┘ └─┴─┴─┴─┘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10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3"/>
        <w:gridCol w:w="125"/>
        <w:gridCol w:w="125"/>
        <w:gridCol w:w="125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СНИЛС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N полиса обязательного медицинского страхования: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Номер  медицинской  карты   пациента,  получающего  медицинскую   помощь 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амбулаторных </w:t>
      </w:r>
      <w:proofErr w:type="gramStart"/>
      <w:r w:rsidRPr="00091763">
        <w:rPr>
          <w:rFonts w:ascii="Times New Roman" w:hAnsi="Times New Roman" w:cs="Times New Roman"/>
          <w:sz w:val="16"/>
          <w:szCs w:val="16"/>
        </w:rPr>
        <w:t>условиях</w:t>
      </w:r>
      <w:proofErr w:type="gramEnd"/>
      <w:r w:rsidRPr="0009176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Фамилия, инициалы имени и отчества (последнее - при наличии)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лечащего врача (фельдшера, акушерки) ______________________________________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Руб.  Коп</w:t>
      </w:r>
      <w:r w:rsidRPr="00CA3870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091763">
        <w:rPr>
          <w:rFonts w:ascii="Times New Roman" w:hAnsi="Times New Roman" w:cs="Times New Roman"/>
          <w:sz w:val="16"/>
          <w:szCs w:val="16"/>
          <w:lang w:val="en-US"/>
        </w:rPr>
        <w:t>Rp</w:t>
      </w:r>
      <w:proofErr w:type="spellEnd"/>
      <w:r w:rsidRPr="00CA3870">
        <w:rPr>
          <w:rFonts w:ascii="Times New Roman" w:hAnsi="Times New Roman" w:cs="Times New Roman"/>
          <w:sz w:val="16"/>
          <w:szCs w:val="16"/>
        </w:rPr>
        <w:t>: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3870">
        <w:rPr>
          <w:rFonts w:ascii="Times New Roman" w:hAnsi="Times New Roman" w:cs="Times New Roman"/>
          <w:sz w:val="16"/>
          <w:szCs w:val="16"/>
        </w:rPr>
        <w:t xml:space="preserve">... ... ... </w:t>
      </w:r>
      <w:r w:rsidRPr="00091763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CA3870">
        <w:rPr>
          <w:rFonts w:ascii="Times New Roman" w:hAnsi="Times New Roman" w:cs="Times New Roman"/>
          <w:sz w:val="16"/>
          <w:szCs w:val="16"/>
        </w:rPr>
        <w:t>.</w:t>
      </w:r>
      <w:r w:rsidRPr="00091763">
        <w:rPr>
          <w:rFonts w:ascii="Times New Roman" w:hAnsi="Times New Roman" w:cs="Times New Roman"/>
          <w:sz w:val="16"/>
          <w:szCs w:val="16"/>
          <w:lang w:val="en-US"/>
        </w:rPr>
        <w:t>t</w:t>
      </w:r>
      <w:r w:rsidRPr="00CA3870">
        <w:rPr>
          <w:rFonts w:ascii="Times New Roman" w:hAnsi="Times New Roman" w:cs="Times New Roman"/>
          <w:sz w:val="16"/>
          <w:szCs w:val="16"/>
        </w:rPr>
        <w:t>.</w:t>
      </w:r>
      <w:r w:rsidRPr="00091763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CA3870">
        <w:rPr>
          <w:rFonts w:ascii="Times New Roman" w:hAnsi="Times New Roman" w:cs="Times New Roman"/>
          <w:sz w:val="16"/>
          <w:szCs w:val="16"/>
        </w:rPr>
        <w:t>.  ... ... ... ... ... ... ... ... ... ... ... ... ... ...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3870">
        <w:rPr>
          <w:rFonts w:ascii="Times New Roman" w:hAnsi="Times New Roman" w:cs="Times New Roman"/>
          <w:sz w:val="16"/>
          <w:szCs w:val="16"/>
        </w:rPr>
        <w:t xml:space="preserve">... ... ... </w:t>
      </w:r>
      <w:proofErr w:type="spellStart"/>
      <w:r w:rsidRPr="00091763">
        <w:rPr>
          <w:rFonts w:ascii="Times New Roman" w:hAnsi="Times New Roman" w:cs="Times New Roman"/>
          <w:sz w:val="16"/>
          <w:szCs w:val="16"/>
          <w:lang w:val="en-US"/>
        </w:rPr>
        <w:t>Signa</w:t>
      </w:r>
      <w:proofErr w:type="spellEnd"/>
      <w:r w:rsidRPr="00CA3870">
        <w:rPr>
          <w:rFonts w:ascii="Times New Roman" w:hAnsi="Times New Roman" w:cs="Times New Roman"/>
          <w:sz w:val="16"/>
          <w:szCs w:val="16"/>
        </w:rPr>
        <w:t>:... ... ... ... ... ... ... ... ... ... ... ... ... ... .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3870">
        <w:rPr>
          <w:rFonts w:ascii="Times New Roman" w:hAnsi="Times New Roman" w:cs="Times New Roman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091763" w:rsidRPr="00CA3870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Подпись</w:t>
      </w:r>
      <w:r w:rsidRPr="00CA3870">
        <w:rPr>
          <w:rFonts w:ascii="Times New Roman" w:hAnsi="Times New Roman" w:cs="Times New Roman"/>
          <w:sz w:val="16"/>
          <w:szCs w:val="16"/>
        </w:rPr>
        <w:t xml:space="preserve"> </w:t>
      </w:r>
      <w:r w:rsidRPr="00091763">
        <w:rPr>
          <w:rFonts w:ascii="Times New Roman" w:hAnsi="Times New Roman" w:cs="Times New Roman"/>
          <w:sz w:val="16"/>
          <w:szCs w:val="16"/>
        </w:rPr>
        <w:t>и</w:t>
      </w:r>
      <w:r w:rsidRPr="00CA3870">
        <w:rPr>
          <w:rFonts w:ascii="Times New Roman" w:hAnsi="Times New Roman" w:cs="Times New Roman"/>
          <w:sz w:val="16"/>
          <w:szCs w:val="16"/>
        </w:rPr>
        <w:t xml:space="preserve"> </w:t>
      </w:r>
      <w:r w:rsidRPr="00091763">
        <w:rPr>
          <w:rFonts w:ascii="Times New Roman" w:hAnsi="Times New Roman" w:cs="Times New Roman"/>
          <w:sz w:val="16"/>
          <w:szCs w:val="16"/>
        </w:rPr>
        <w:t>печать</w:t>
      </w:r>
      <w:r w:rsidRPr="00CA3870">
        <w:rPr>
          <w:rFonts w:ascii="Times New Roman" w:hAnsi="Times New Roman" w:cs="Times New Roman"/>
          <w:sz w:val="16"/>
          <w:szCs w:val="16"/>
        </w:rPr>
        <w:t xml:space="preserve"> </w:t>
      </w:r>
      <w:r w:rsidRPr="00091763">
        <w:rPr>
          <w:rFonts w:ascii="Times New Roman" w:hAnsi="Times New Roman" w:cs="Times New Roman"/>
          <w:sz w:val="16"/>
          <w:szCs w:val="16"/>
        </w:rPr>
        <w:t>лечащего</w:t>
      </w:r>
      <w:r w:rsidRPr="00CA3870">
        <w:rPr>
          <w:rFonts w:ascii="Times New Roman" w:hAnsi="Times New Roman" w:cs="Times New Roman"/>
          <w:sz w:val="16"/>
          <w:szCs w:val="16"/>
        </w:rPr>
        <w:t xml:space="preserve"> </w:t>
      </w:r>
      <w:r w:rsidRPr="00091763">
        <w:rPr>
          <w:rFonts w:ascii="Times New Roman" w:hAnsi="Times New Roman" w:cs="Times New Roman"/>
          <w:sz w:val="16"/>
          <w:szCs w:val="16"/>
        </w:rPr>
        <w:t>врача</w:t>
      </w:r>
      <w:r w:rsidRPr="00CA3870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91763">
        <w:rPr>
          <w:rFonts w:ascii="Times New Roman" w:hAnsi="Times New Roman" w:cs="Times New Roman"/>
          <w:sz w:val="16"/>
          <w:szCs w:val="16"/>
        </w:rPr>
        <w:t>М</w:t>
      </w:r>
      <w:r w:rsidRPr="00CA3870">
        <w:rPr>
          <w:rFonts w:ascii="Times New Roman" w:hAnsi="Times New Roman" w:cs="Times New Roman"/>
          <w:sz w:val="16"/>
          <w:szCs w:val="16"/>
        </w:rPr>
        <w:t>.</w:t>
      </w:r>
      <w:r w:rsidRPr="00091763">
        <w:rPr>
          <w:rFonts w:ascii="Times New Roman" w:hAnsi="Times New Roman" w:cs="Times New Roman"/>
          <w:sz w:val="16"/>
          <w:szCs w:val="16"/>
        </w:rPr>
        <w:t>П</w:t>
      </w:r>
      <w:r w:rsidRPr="00CA3870">
        <w:rPr>
          <w:rFonts w:ascii="Times New Roman" w:hAnsi="Times New Roman" w:cs="Times New Roman"/>
          <w:sz w:val="16"/>
          <w:szCs w:val="16"/>
        </w:rPr>
        <w:t>.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(подпись фельдшера, акушерки)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Рецепт действителен в течение 15 дней, 30 дней, 90 дней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                        (нужное подчеркнуть)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 xml:space="preserve">   ---------- (Заполняется специалистом аптечной организации) ---------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2150"/>
        <w:gridCol w:w="2117"/>
      </w:tblGrid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Отпущено по рецепту:</w:t>
            </w:r>
          </w:p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----------------------------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Торговое наименование и дозировка: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6041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Дата отпуска: "__" _____ 20   г.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Количество: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Приготовил: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Проверил: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Отпустил:</w:t>
            </w:r>
          </w:p>
        </w:tc>
      </w:tr>
      <w:tr w:rsidR="00091763" w:rsidRPr="00091763" w:rsidTr="00091763"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---------------------------------------- (линия отрыва) ----------------------------------------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Корешок рецептурного бланка</w:t>
            </w:r>
          </w:p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---------------------------------------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Способ применения:</w:t>
            </w:r>
          </w:p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Продолжительность ________ дней</w:t>
            </w:r>
          </w:p>
        </w:tc>
      </w:tr>
      <w:tr w:rsidR="00091763" w:rsidRPr="00091763" w:rsidTr="0009176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Наименование лекарственного препарата: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763" w:rsidRPr="00091763" w:rsidTr="00091763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Дозировка: 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Количество приемов в день: ___ раз</w:t>
            </w:r>
          </w:p>
        </w:tc>
      </w:tr>
      <w:tr w:rsidR="00091763" w:rsidRPr="00091763" w:rsidTr="0009176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На 1 прием: ________________ ед.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Оборотная сторона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8981"/>
      </w:tblGrid>
      <w:tr w:rsidR="00091763" w:rsidRPr="00091763" w:rsidTr="00091763"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Отметка о назначении лекарственного препарата по решению врачебной комиссии</w:t>
            </w:r>
          </w:p>
        </w:tc>
      </w:tr>
      <w:tr w:rsidR="00091763" w:rsidRPr="00091763" w:rsidTr="0009176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763" w:rsidRPr="00091763" w:rsidTr="00091763"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2828"/>
        <w:gridCol w:w="2787"/>
      </w:tblGrid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Приготовил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Проверил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Отпустил</w:t>
            </w:r>
          </w:p>
        </w:tc>
      </w:tr>
      <w:tr w:rsidR="00091763" w:rsidRPr="00091763" w:rsidTr="000917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1763" w:rsidRPr="00091763" w:rsidRDefault="00091763" w:rsidP="000917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7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lastRenderedPageBreak/>
        <w:t> Приложение N 3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к приказу Министерства здравоохранения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от 14 января 2019 г. N 4н</w:t>
      </w:r>
    </w:p>
    <w:p w:rsidR="00091763" w:rsidRPr="00091763" w:rsidRDefault="00091763" w:rsidP="00091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91763">
        <w:rPr>
          <w:rFonts w:ascii="Times New Roman" w:hAnsi="Times New Roman" w:cs="Times New Roman"/>
          <w:sz w:val="16"/>
          <w:szCs w:val="16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ОФОРМЛЕНИЯ РЕЦЕПТУРНЫХ БЛАНКОВ НА ЛЕКАРСТВЕННЫЕ ПРЕПАРАТЫ,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ИХ УЧЕТА И ХРАНЕНИЯ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I. Оформление рецепта на бумажном носителе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1. На рецептурных бланках форм N 107-1/у,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 левом верхнем углу проставляется штамп медицинской организации с указанием ее наименования, адреса и телефона.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Дополнительно на рецептурном бланке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проставляется код медицинской организации в соответствии с Основным государственным регистрационным номером (далее - ОГРН).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Серия рецептурного бланка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включает код субъекта Российской Федерации, соответствующий двум первым цифрам Общероссийского классификатора объектов административно-территориального деления (далее - ОКАТО).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Разрешается изготавливать рецептурный бланк формы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помощью компьютерных технологий.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2. На рецептурных бланках, оформляемых индивидуальными предпринимателями, имеющими лицензию на медицинскую деятельность, в верхнем левом углу типографским способом или путем проставления штампа должен быть указан адрес индивидуального предпринимателя, номер и дата лицензии, наименование органа государственной власти, выдавшего лицензию.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3. Рецептурные бланки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заполняются медицинским работником разборчиво, четко, чернилами или шариковой ручкой.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Допускается оформление всех реквизитов (за исключением реквизита "Подпись лечащего врача (подпись фельдшера, акушерки") рецептурных бланков формы N 107-1/у,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с использованием печатающих устройств.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5. Оформление рецептурных бланков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включает цифровое кодирование.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Цифровое кодирование указанных рецептурных бланков включает: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1) код медицинской организации (ОГРН) или код индивидуального предпринимателя в соответствии с Основным государственным регистрационным номером индивидуального предпринимателя (далее - ОГРНИП), проставляемый при изготовлении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2) код категории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&lt;1&gt;, и код нозологической формы по Международной статистической классификации болезней (далее - МКБ), заполняемые лечащим врачом путем занесения </w:t>
      </w:r>
      <w:r w:rsidRPr="00B177B4">
        <w:rPr>
          <w:rFonts w:ascii="Times New Roman" w:hAnsi="Times New Roman" w:cs="Times New Roman"/>
          <w:sz w:val="28"/>
          <w:szCs w:val="28"/>
        </w:rPr>
        <w:lastRenderedPageBreak/>
        <w:t>каждой цифры в пустые ячейки, при этом точка проставляется в отдельной ячейке;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1999, N 29, ст. 3699; 2009, N 30, ст. 3739; 2010, N 50, ст. 6603; 2013, N 48, ст. 6165.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3) отметка об источнике финансирования (федеральный бюджет [1], бюджет субъекта Российской Федерации [2], муниципальный бюджет [3]) и проценте оплаты рецепта (бесплатно [1], 50% [2]);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6. В рецептурных бланках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графе "Фамилия, инициалы имени и отчества (последнее - при наличии) пациента" указываются фамилия, инициалы имени и отчества (при наличии) пациента.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7. В рецептурных бланках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графе "Дата рождения" указывается дата рождения пациента (число, месяц, год).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Дополнительно в рецептурных бланках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формы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детей в возрасте до 1 года в графе "Дата рождения" указывается количество полных месяцев.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8. В рецептурных бланках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 графах "СНИЛС" и "N полиса обязательного медицинского страхования" указываются страховой номер индивидуального лицевого счета гражданина в Пенсионном фонде Российской Федерации (СНИЛС) (при наличии) и номер полиса обязательного медицинского страхования.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9. В рецептурных бланках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 графе "Адрес места жительства или номер медицинской карты пациента, получающего медицинскую помощь в амбулаторных условиях" указывается адрес места жительства (места пребывания или места фактического проживания) пациента или номер медицинской карты пациента, получающего медицинскую помощь в амбулаторных условиях &lt;2&gt;.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&lt;2&gt;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2 (зарегистрирован Министерством юстиции Российской Федерации 4 апреля 2018 г., регистрационный N 50614) (далее - приказ N 834н).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В рецептурных бланках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 графе "Номер медицинской карты пациента, получающего медицинскую помощь в амбулаторных условиях" указывается номер медицинской карты пациента, получающего медицинскую помощь в амбулаторных условиях &lt;3&gt;.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lastRenderedPageBreak/>
        <w:t>&lt;3&gt; Приказ N 834н.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В графе "Фамилия, инициалы имени и отчества (последнее - при наличии) лечащего врача (фельдшера, акушерки)" рецептурных бланков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, N 107-1/у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ручным способом или с помощью штампа указываются фамилия, инициалы имени и отчества (последнее - при наличии) медицинского работника, назначившего лекарственные препараты и оформившего рецепт.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11. В графе "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 xml:space="preserve">" рецептурных бланков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1) наименование лекарственного препарата (международное непатентованное наименование, 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 xml:space="preserve"> или химическое наименование, торговое наименование) на латинском языке, форма выпуска, дозировка, количество;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&lt;4&gt;.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&lt;4&gt; Часть 1 статьи 15 Закона Российской Федерации от 25 октября 1991 г. N 1807-1 "О языках народов Российской Федерации" (Ведомости съезда народных депутатов РСФСР и Верховного Совета РСФСР, 1991, N 50, ст. 1740; Собрание законодательства Российской Федерации, 1998, N 31, ст. 3804) (далее - Закон N 1807-1).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12. При оформлении рецептурных бланков запрещается ограничиваться общими указаниями, например, "Внутреннее", "Известно".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13. Рецепт, оформленный на рецептурном бланке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подписывается медицинским работником и заверяется его печатью.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Рецепт, оформленный на рецептурном бланке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дополнительно заверяется печатью медицинской организации "Для рецептов".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14. На одном рецептурном бланке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разрешается осуществлять назначение только одного наименования лекарственного препарата.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На одном рецептурном бланке формы N 107-1/у разрешается осуществлять назначение только одного наименования лекарственного препарата, относящегося по АТХ к антипсихотическим средствам (код N05A), 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анксиолитикам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 xml:space="preserve"> (код N05B), снотворным и седативным средствам (код N05C), антидепрессантам (код N06A) и не подлежащего предметно-количественному учету, и до трех наименований лекарственных препаратов - для иных лекарственных препаратов, не отнесенных к вышеуказанным АТХ.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15. Исправления в рецепте не допускаются.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16. При оформлении рецептурных бланков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N 107-1/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лекарственные препараты, назначенные по решению врачебной комиссии, на обороте рецептурного бланка ставится специальная отметка (штамп).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lastRenderedPageBreak/>
        <w:t xml:space="preserve">17. На рецептурном бланке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формы 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внизу имеется линия отрыва, разделяющая рецептурный бланк и корешок.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Корешок от рецепта, оформленного на указанном рецептурном бланке, выдается пациенту (его законному представителю) в аптечной организации, на корешке делается отметка о наименовании лекарственного препарата, дозировке, количестве, способе применения.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Оформление специального рецептурного бланка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&lt;5&gt;.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&lt;5&gt;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31 октября 2017 г. N 882н (зарегистрирован Министерством юстиции Российской Федерации 9 января 2018 г., регистрационный N 49561).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II. Оформление рецепта в форме электронного документа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Рецепт в форме электронного документа, подписанного усиленной квалифицированной электронной подписью, формируется медицинским работником, сведения о котором внесены в федеральный регистр медицинских работников &lt;6&gt;, а также при условии регистрации медицинской организации, в которой оформляется рецепт, в федеральном реестре медицинских организаций &lt;7&gt; единой государственной информационной системы в сфере здравоохранения и подключения такой медицинской организации к государственной информационной системе в сфере здравоохранения субъекта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Российской Федерации &lt;8&gt;.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&lt;6&gt; Пункты 6, 7 Положения о единой государственной информационной системе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N 49, ст. 7600; N 50, ст. 7755; 2019, N 6, ст. 533) (далее - Положение о единой системе).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&lt;7&gt; Пункты 9, 10 Положения о единой системе.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&lt;8&gt; Статьи 91 и 91.1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27, ст. 3477; N 39, ст. 4883; N 48, ст. 6165; 2014, N 30, ст. 4257;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N 43, ст. 5798; N 49, ст. 6927, 6928; 2015, N 1, ст. 85; N 10, ст. 1425; N 27, ст. </w:t>
      </w:r>
      <w:r w:rsidRPr="00B177B4">
        <w:rPr>
          <w:rFonts w:ascii="Times New Roman" w:hAnsi="Times New Roman" w:cs="Times New Roman"/>
          <w:sz w:val="28"/>
          <w:szCs w:val="28"/>
        </w:rPr>
        <w:lastRenderedPageBreak/>
        <w:t>3951; N 29, ст. 4397; 2016, N 1, ст. 9, 28; N 15, ст. 2055; N 18, ст. 2488; N 27, ст. 4219; 2017, N 18, ст. 2663; N 31, ст. 4794).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20. При оформлении рецепта в форме электронного документа на лекарственные препараты, указанные в подпунктах 2 - 5 пункта 10 и пункте 12 Порядка назначения лекарственных препаратов, утвержденного настоящим приказом, и отпускаемые за полную стоимость, заполняются следующие реквизиты: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4" w:name="p972"/>
      <w:bookmarkEnd w:id="14"/>
      <w:r w:rsidRPr="00B177B4">
        <w:rPr>
          <w:rFonts w:ascii="Times New Roman" w:hAnsi="Times New Roman" w:cs="Times New Roman"/>
          <w:sz w:val="28"/>
          <w:szCs w:val="28"/>
        </w:rPr>
        <w:t>1) код субъекта Российской Федерации по ОКАТО, определяющий государственную информационную систему в сфере здравоохранения субъекта Российской Федерации, в которой сформирован рецепт в форме электронного документа;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2) наименование медицинской организации, адрес, телефон или фамилия, инициалы имени и отчества (последнее - при наличии) индивидуального предпринимателя, имеющего лицензию на медицинскую деятельность, его адрес;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3) ОГРН юридического лица (медицинской организации) или ОГРНИП индивидуального предпринимателя;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4) дата оформления рецепта (указывается число, месяц, год);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5) дата окончания действия рецепта (формируется государственной информационной системой в сфере здравоохранения субъекта Российской Федерации в соответствии со сроками действия рецептов: 15 дней, 30 дней, 60 дней, 90 дней, до 1 года);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6) уникальный номер рецепта (формируется государственной информационной системой в сфере здравоохранения субъекта Российской Федерации и обеспечивает однозначную идентификацию рецепта в форме электронного документа в сочетании с ОКАТО, ОГРН или ОГРНИП);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7) отметки "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cito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>" (срочно) или "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statim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>" (немедленно) при необходимости срочного или немедленного отпуска лекарственного препарата пациенту;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8) адрес пациента (указывается почтовый адрес места жительства (места пребывания или места фактического проживания) с указанием индекса, наименования края, области, республики, автономного округа, наименования населенного пункта, наименования улицы (проспекта, переулка, проезда), номера дома (с указанием корпуса, при наличии), номера квартиры);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9) номер электронной медицинской карты пациента в государственной информационной системе в сфере здравоохранения субъекта Российской Федерации;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10) фамилия, имя, отчество (при наличии) пациента полностью;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11) дата рождения пациента (указывается число, месяц, год), для детей до 1 года дополнительно указывается количество полных месяцев;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12) фамилия, инициалы имени и отчества (последнее - при наличии) медицинского работника полностью;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13) наименование лекарственного препарата (международное непатентованное наименование, </w:t>
      </w:r>
      <w:proofErr w:type="spellStart"/>
      <w:r w:rsidRPr="00B177B4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B177B4">
        <w:rPr>
          <w:rFonts w:ascii="Times New Roman" w:hAnsi="Times New Roman" w:cs="Times New Roman"/>
          <w:sz w:val="28"/>
          <w:szCs w:val="28"/>
        </w:rPr>
        <w:t xml:space="preserve"> или химическое наименование, торговое наименование) на латинском языке, дозировка, форма выпуска, количество;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lastRenderedPageBreak/>
        <w:t>14) способ применения лекарственного препарата на государственном языке Российской Федерации или на государственном языке Российской Федерации и государственном языке республик и иных языках народов Российской Федерации &lt;9&gt;;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&lt;9&gt; Часть 1 статьи 15 Закона N 1807-1.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15) признак утверждения назначения лекарственного препарата по решению врачебной комиссии медицинской организации;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5" w:name="p990"/>
      <w:bookmarkEnd w:id="15"/>
      <w:r w:rsidRPr="00B177B4">
        <w:rPr>
          <w:rFonts w:ascii="Times New Roman" w:hAnsi="Times New Roman" w:cs="Times New Roman"/>
          <w:sz w:val="28"/>
          <w:szCs w:val="28"/>
        </w:rPr>
        <w:t>16) отметка о назначении лекарственного препарата по решению врачебной комиссии медицинской организации в случаях, указанных в абзаце втором пункта 6 Порядка назначения лекарственных препаратов, утвержденного настоящим приказом;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6" w:name="p991"/>
      <w:bookmarkEnd w:id="16"/>
      <w:r w:rsidRPr="00B177B4">
        <w:rPr>
          <w:rFonts w:ascii="Times New Roman" w:hAnsi="Times New Roman" w:cs="Times New Roman"/>
          <w:sz w:val="28"/>
          <w:szCs w:val="28"/>
        </w:rPr>
        <w:t>17) отметка о специальном назначении лекарственного препарата (заполняется в случаях, указанных в пунктах 16 и 25 Порядка назначения лекарственных препаратов, утвержденного настоящим приказом);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7" w:name="p992"/>
      <w:bookmarkEnd w:id="17"/>
      <w:r w:rsidRPr="00B177B4">
        <w:rPr>
          <w:rFonts w:ascii="Times New Roman" w:hAnsi="Times New Roman" w:cs="Times New Roman"/>
          <w:sz w:val="28"/>
          <w:szCs w:val="28"/>
        </w:rPr>
        <w:t>18) отметка о специальном назначении лекарственного препарата пациенту с заболеванием, требующим длительного курсового лечения (заполняется в случае, указанном в пункте 24 Порядка назначения лекарственных препаратов, утвержденного настоящим приказом) с проставлением периодичности отпуска лекарственного препарата;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 xml:space="preserve">19) при оформлении рецепта в форме электронного документа на лекарственные препараты, указанные в подпунктах 2 - 5 пункта 10 и пункте 12 Порядка назначения лекарственных препаратов, утвержденного настоящим приказом, гражданам, имеющим право на бесплатное получение лекарственных препаратов или получение лекарственных препаратов со скидкой, заполняются реквизиты, предусмотренные </w:t>
      </w:r>
      <w:hyperlink w:anchor="p972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2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18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настоящего пункта, а также следующие реквизиты: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а) категория граждан, имеющих право на получение лекарственных препаратов в соответствии со статьей 6.1 Федерального закона от 17 июля 1999 г. N 178-ФЗ "О государственной социальной помощи" &lt;10&gt;;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&lt;10&gt; Собрание законодательства Российской Федерации, 1999, N 29, ст. 3699; 2009, N 30, ст. 3739; 2010, N 50, ст. 6603; 2013, N 48, ст. 6165.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б) код нозологической формы по МКБ;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в) источник финансирования (1 - федеральный бюджет, 2 - бюджет субъекта Российской Федерации, 3 - муниципальный бюджет);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г) размер оплаты (1 - бесплатно, 2 - 50%);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д) страховой номер индивидуального лицевого счета гражданина в Пенсионном фонде Российской Федерации (при наличии) (СНИЛС);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е) номер полиса обязательного медицинского страхования.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21. При проставлении отметки, указанной в </w:t>
      </w:r>
      <w:hyperlink w:anchor="p990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подпункте 16 пункта 20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настоящего Порядка, рецепт в форме электронного документа подписывается усиленной квалифицированной электронной подписью председателя или секретаря врачебной комиссии медицинской организации, при проставлении отметок, указанных в </w:t>
      </w:r>
      <w:hyperlink w:anchor="p991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подпунктах 17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92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18 пункта 20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настоящего Порядка, - </w:t>
      </w:r>
      <w:r w:rsidRPr="00B177B4">
        <w:rPr>
          <w:rFonts w:ascii="Times New Roman" w:hAnsi="Times New Roman" w:cs="Times New Roman"/>
          <w:sz w:val="28"/>
          <w:szCs w:val="28"/>
        </w:rPr>
        <w:lastRenderedPageBreak/>
        <w:t>усиленными квалифицированными электронными подписями соответствующих медицинских работников.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22. По требованию пациента или его законного представителя оформляется экземпляр рецепта в форме электронного документа на бумажном носителе, в том числе путем его оформления на рецептурных бланках форм N 107-1/у,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с отметкой "Дубликат электронного документа".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III. Учет рецептурных бланков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23. Учет рецептурных бланков форм N 107-1/у,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>, изготавливаемых типографским способом (далее - рецептурные бланки, подлежащие учету), осуществляется в журналах учета, пронумерованных, прошнурованных и скрепленных подписью руководителя и печатью медицинской организации или подписью индивидуального предпринимателя, имеющего лицензию на медицинскую деятельность.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Журнал учета рецептурных бланков формы N 107-1/у содержит следующие графы: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2) в разделе "Приход":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а) дата регистрации документа, подтверждающего поступление;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б) номер и дата документа, подтверждающего поступление, наименование поставщика;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в) общее количество поступивших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г)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3) в разделе "Расход":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а) дата выдачи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б) количество выданных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в)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г) подпись ответственного медицинского работника, получившего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5) остаток рецептурных бланков.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25. Журнал учета рецептурных бланков </w:t>
      </w:r>
      <w:hyperlink w:anchor="p679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форм N 148-1/у-88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4" w:history="1">
        <w:r w:rsidRPr="00B177B4">
          <w:rPr>
            <w:rStyle w:val="a3"/>
            <w:rFonts w:ascii="Times New Roman" w:hAnsi="Times New Roman" w:cs="Times New Roman"/>
            <w:sz w:val="28"/>
            <w:szCs w:val="28"/>
          </w:rPr>
          <w:t>N 148-1/у-04(л)</w:t>
        </w:r>
      </w:hyperlink>
      <w:r w:rsidRPr="00B177B4">
        <w:rPr>
          <w:rFonts w:ascii="Times New Roman" w:hAnsi="Times New Roman" w:cs="Times New Roman"/>
          <w:sz w:val="28"/>
          <w:szCs w:val="28"/>
        </w:rPr>
        <w:t xml:space="preserve"> содержит следующие графы: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1) номер по порядку;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2) в разделе "Приход":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а) дата регистрации документа, подтверждающего поступление;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б) номер и дата документа, подтверждающего поступление, наименование поставщика;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в) общее количество поступивших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г) серии и номера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д) количество рецептурных бланков по сериям;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lastRenderedPageBreak/>
        <w:t>е) фамилия, инициалы имени и отчества (последнее - при наличии) и подпись ответственного медицинского работника, получившего рецептурные бланки от поставщика;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3) в разделе "Расход":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а) дата выдачи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б) серии и номера выданных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в) количество выданных рецептурных бланков;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г) фамилия, инициалы имени и отчества (последнее - при наличии) ответственного медицинского работника, получившего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д) подпись ответственного медицинского работника, получившего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4) фамилия, инициалы имени и отчества (последнее - при наличии) и подпись ответственного медицинского работника, выдавшего рецептурные бланки;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5) остаток рецептурных бланков.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Учет специальных рецептурных бланков на наркотическое средство и психотропное вещество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&lt;11&gt;.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&lt;11&gt;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31 октября 2017 г. N 882н (зарегистрирован Министерством юстиции Российской Федерации 9 января 2018 г., регистрационный N 49561).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27. Учет рецептов, оформленных в форме электронного документа, осуществляется в государственной информационной системе в сфере здравоохранения субъекта Российской Федерации посредством ведения единого реестра рецептов, оформленных в форме электронных документов.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b/>
          <w:bCs/>
          <w:sz w:val="28"/>
          <w:szCs w:val="28"/>
        </w:rPr>
        <w:t>IV. Хранение рецептурных бланков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28. Медицинские организации получают необходимые рецептурные бланки, оформленные типографским способом, через территориальные органы управления здравоохранением или организации, уполномоченные на это органами исполнительной власти субъектов Российской Федерации.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29. Рецептурные бланки, подлежащие учету, хранятся ответственным лицом, назначенным руководителем медицинской организации, в запираемом металлическом шкафу (сейфе) или металлическом ящике.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lastRenderedPageBreak/>
        <w:t>30. Индивидуальный предприниматель, имеющий лицензию на медицинскую деятельность, хранит рецептурные бланки, подлежащие учету, в запираемом металлическом шкафу (сейфе) или металлическом ящике.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31. Проверка состояния хранения, учета, фактического наличия и расхода рецептурных бланков, подлежащих учету, один раз в квартал осуществляется комиссией, созданной в медицинской организации.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32. Рецептурные бланки, оформляемые на бумажном носителе и подлежащие учету, выдаются медицинским работникам, имеющим право оформления рецептов, по распоряжению главного врача или его заместителя.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Полученные рецептурные бланки на бумажных носителях хранятся медицинскими работниками в помещениях, обеспечивающих их сохранность.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B177B4">
        <w:rPr>
          <w:rFonts w:ascii="Times New Roman" w:hAnsi="Times New Roman" w:cs="Times New Roman"/>
          <w:sz w:val="28"/>
          <w:szCs w:val="28"/>
        </w:rPr>
        <w:t>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приказом Министерства здравоохранения Российской Федерации от 1 августа 2012 г. N 54н "Об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оформления" &lt;12&gt;.</w:t>
      </w:r>
      <w:proofErr w:type="gramEnd"/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7B4">
        <w:rPr>
          <w:rFonts w:ascii="Times New Roman" w:hAnsi="Times New Roman" w:cs="Times New Roman"/>
          <w:sz w:val="28"/>
          <w:szCs w:val="28"/>
        </w:rPr>
        <w:t>&lt;12&gt; Зарегистрирован Министерством юстиции Российской Федерации 15 августа 2012 г., регистрационный N 25190, с изменениями, внесенными приказами Министерства здравоохранения Российской Федерации от 30 июня 2015 г. N 385н (зарегистрирован Министерством юстиции Российской Федерации 27 ноября 2015 г., регистрационный N 39868), от 21 апреля 2016 г. N 254н (зарегистрирован Министерством юстиции Российской Федерации 18 июля 2016 г., регистрационный N 42887), от</w:t>
      </w:r>
      <w:proofErr w:type="gramEnd"/>
      <w:r w:rsidRPr="00B177B4">
        <w:rPr>
          <w:rFonts w:ascii="Times New Roman" w:hAnsi="Times New Roman" w:cs="Times New Roman"/>
          <w:sz w:val="28"/>
          <w:szCs w:val="28"/>
        </w:rPr>
        <w:t xml:space="preserve"> 31 октября 2017 г. N 882н (зарегистрирован Министерством юстиции Российской Федерации 9 января 2018 г., регистрационный N 49561).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34. Программно-технические средства государственных информационных систем в сфере здравоохранения, медицинских информационных систем медицинских организаций обеспечивают хранение электронных рецептов, оформленных в форме электронных документов в течение сроков, установленных для хранения рецептов, оформленных на соответствующих формах рецептурных бланков на бумажном носителе &lt;13&gt;.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&lt;13&gt; Пункт 14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утвержденных приказом Министерства здравоохранения Российской Федерации от 11 июля 2017 г. N 403н (зарегистрирован Министерством юстиции Российской Федерации 8 сентября 2017 г., регистрационный N 48125).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091763" w:rsidRPr="00B177B4" w:rsidRDefault="0009176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7B4">
        <w:rPr>
          <w:rFonts w:ascii="Times New Roman" w:hAnsi="Times New Roman" w:cs="Times New Roman"/>
          <w:sz w:val="28"/>
          <w:szCs w:val="28"/>
        </w:rPr>
        <w:t> </w:t>
      </w:r>
    </w:p>
    <w:p w:rsidR="00694C23" w:rsidRPr="00B177B4" w:rsidRDefault="00694C2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C23" w:rsidRPr="00B177B4" w:rsidRDefault="00694C23" w:rsidP="0009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C23" w:rsidRPr="00B177B4" w:rsidSect="00C32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7"/>
    <w:rsid w:val="00091763"/>
    <w:rsid w:val="001F35FD"/>
    <w:rsid w:val="00461679"/>
    <w:rsid w:val="005D078A"/>
    <w:rsid w:val="00694C23"/>
    <w:rsid w:val="0075428B"/>
    <w:rsid w:val="00860413"/>
    <w:rsid w:val="00B177B4"/>
    <w:rsid w:val="00C32F7A"/>
    <w:rsid w:val="00CA3870"/>
    <w:rsid w:val="00CA5647"/>
    <w:rsid w:val="00E8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5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7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6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1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7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0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0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7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1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4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5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6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35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7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4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25</Pages>
  <Words>9478</Words>
  <Characters>54031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2020-01-21T11:55:00Z</cp:lastPrinted>
  <dcterms:created xsi:type="dcterms:W3CDTF">2020-01-21T11:55:00Z</dcterms:created>
  <dcterms:modified xsi:type="dcterms:W3CDTF">2020-02-07T13:10:00Z</dcterms:modified>
</cp:coreProperties>
</file>